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F7" w:rsidRPr="00330DF7" w:rsidRDefault="00221E79" w:rsidP="00330DF7">
      <w:pPr>
        <w:rPr>
          <w:b/>
          <w:sz w:val="56"/>
        </w:rPr>
      </w:pPr>
      <w:r w:rsidRPr="00221E79">
        <w:rPr>
          <w:b/>
          <w:noProof/>
          <w:sz w:val="56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-111693</wp:posOffset>
            </wp:positionV>
            <wp:extent cx="461075" cy="476250"/>
            <wp:effectExtent l="0" t="0" r="0" b="0"/>
            <wp:wrapNone/>
            <wp:docPr id="1" name="Image 1" descr="Z:\07_Communications_marketing\9.LOGO\Symbol-ECT-2022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7_Communications_marketing\9.LOGO\Symbol-ECT-2022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56"/>
        </w:rPr>
        <w:t xml:space="preserve">     </w:t>
      </w:r>
      <w:r w:rsidR="00330DF7" w:rsidRPr="00330DF7">
        <w:rPr>
          <w:b/>
          <w:sz w:val="56"/>
        </w:rPr>
        <w:t>Entre Ciel &amp; Terre</w:t>
      </w:r>
      <w:r w:rsidR="00330DF7">
        <w:rPr>
          <w:b/>
          <w:sz w:val="56"/>
        </w:rPr>
        <w:t xml:space="preserve"> </w:t>
      </w:r>
    </w:p>
    <w:p w:rsidR="0045541F" w:rsidRPr="00015AAE" w:rsidRDefault="0045541F" w:rsidP="0033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rPr>
          <w:b/>
          <w:sz w:val="40"/>
        </w:rPr>
      </w:pPr>
      <w:r w:rsidRPr="00015AAE">
        <w:rPr>
          <w:b/>
          <w:sz w:val="40"/>
        </w:rPr>
        <w:t>Règlement Vertik Trip 2023</w:t>
      </w:r>
      <w:r w:rsidR="00D45BE3">
        <w:rPr>
          <w:b/>
          <w:sz w:val="40"/>
        </w:rPr>
        <w:t xml:space="preserve"> </w:t>
      </w:r>
    </w:p>
    <w:p w:rsidR="00015AAE" w:rsidRDefault="00015AAE" w:rsidP="00015AAE">
      <w:pPr>
        <w:pStyle w:val="Paragraphedeliste"/>
      </w:pPr>
    </w:p>
    <w:p w:rsidR="0045541F" w:rsidRDefault="0045541F" w:rsidP="0045541F">
      <w:pPr>
        <w:pStyle w:val="Paragraphedeliste"/>
        <w:numPr>
          <w:ilvl w:val="0"/>
          <w:numId w:val="2"/>
        </w:numPr>
      </w:pPr>
      <w:r>
        <w:t xml:space="preserve">L’évènement est scindé en </w:t>
      </w:r>
      <w:r w:rsidRPr="00B12A63">
        <w:rPr>
          <w:b/>
        </w:rPr>
        <w:t>2 sessions</w:t>
      </w:r>
      <w:r>
        <w:t> </w:t>
      </w:r>
      <w:r w:rsidR="007F6BB0">
        <w:t>de 4 heures </w:t>
      </w:r>
      <w:r w:rsidR="00015AAE">
        <w:t xml:space="preserve">chacune </w:t>
      </w:r>
      <w:r w:rsidR="007F6BB0">
        <w:t>:</w:t>
      </w:r>
    </w:p>
    <w:p w:rsidR="0045541F" w:rsidRDefault="0045541F">
      <w:r>
        <w:tab/>
        <w:t>Session 1 : 10-17 ans</w:t>
      </w:r>
      <w:r>
        <w:br/>
      </w:r>
      <w:r>
        <w:tab/>
        <w:t>Session 2 : 18+ (et</w:t>
      </w:r>
      <w:r w:rsidR="00D45BE3">
        <w:t xml:space="preserve"> sur demande, les</w:t>
      </w:r>
      <w:r>
        <w:t xml:space="preserve"> jeunes du national à partir de 16 ans)</w:t>
      </w:r>
    </w:p>
    <w:p w:rsidR="0045541F" w:rsidRDefault="0045541F" w:rsidP="00E174AE">
      <w:pPr>
        <w:pStyle w:val="Paragraphedeliste"/>
        <w:numPr>
          <w:ilvl w:val="0"/>
          <w:numId w:val="2"/>
        </w:numPr>
      </w:pPr>
      <w:r w:rsidRPr="00B12A63">
        <w:rPr>
          <w:b/>
        </w:rPr>
        <w:t>60 voies sont ouvertes</w:t>
      </w:r>
      <w:r>
        <w:t xml:space="preserve"> pour ces 2 session</w:t>
      </w:r>
      <w:r w:rsidR="003A5038">
        <w:t>s : environ 40 voies du 5A au 6C</w:t>
      </w:r>
      <w:bookmarkStart w:id="0" w:name="_GoBack"/>
      <w:bookmarkEnd w:id="0"/>
      <w:r>
        <w:t>, environ 20 voies du 7A au 8A</w:t>
      </w:r>
    </w:p>
    <w:p w:rsidR="00E174AE" w:rsidRDefault="00E174AE" w:rsidP="00E174AE">
      <w:pPr>
        <w:pStyle w:val="Paragraphedeliste"/>
      </w:pPr>
    </w:p>
    <w:p w:rsidR="0045541F" w:rsidRDefault="00B12A63" w:rsidP="0045541F">
      <w:pPr>
        <w:pStyle w:val="Paragraphedeliste"/>
        <w:numPr>
          <w:ilvl w:val="0"/>
          <w:numId w:val="2"/>
        </w:numPr>
      </w:pPr>
      <w:r w:rsidRPr="00B12A63">
        <w:rPr>
          <w:b/>
        </w:rPr>
        <w:t>Valeur des voies</w:t>
      </w:r>
      <w:r w:rsidR="001020D4">
        <w:rPr>
          <w:b/>
        </w:rPr>
        <w:t>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1843"/>
      </w:tblGrid>
      <w:tr w:rsidR="00E41C5A" w:rsidTr="00E41C5A">
        <w:tc>
          <w:tcPr>
            <w:tcW w:w="1089" w:type="dxa"/>
            <w:shd w:val="clear" w:color="auto" w:fill="BFBFBF" w:themeFill="background1" w:themeFillShade="BF"/>
          </w:tcPr>
          <w:p w:rsidR="00E41C5A" w:rsidRDefault="00E41C5A" w:rsidP="00E41C5A">
            <w:pPr>
              <w:pStyle w:val="Paragraphedeliste"/>
              <w:ind w:left="0"/>
              <w:jc w:val="center"/>
            </w:pPr>
            <w:r>
              <w:t>Cotation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E41C5A" w:rsidRDefault="00E41C5A" w:rsidP="00E41C5A">
            <w:pPr>
              <w:pStyle w:val="Paragraphedeliste"/>
              <w:ind w:left="0"/>
              <w:jc w:val="center"/>
            </w:pPr>
            <w:r>
              <w:t>Valeur de départ</w:t>
            </w:r>
          </w:p>
        </w:tc>
      </w:tr>
      <w:tr w:rsidR="00E41C5A" w:rsidTr="00E41C5A">
        <w:tc>
          <w:tcPr>
            <w:tcW w:w="1089" w:type="dxa"/>
          </w:tcPr>
          <w:p w:rsidR="00E41C5A" w:rsidRDefault="00E41C5A" w:rsidP="00E41C5A">
            <w:pPr>
              <w:pStyle w:val="Paragraphedeliste"/>
              <w:ind w:left="0"/>
              <w:jc w:val="center"/>
            </w:pPr>
            <w:r>
              <w:t>5A</w:t>
            </w:r>
          </w:p>
        </w:tc>
        <w:tc>
          <w:tcPr>
            <w:tcW w:w="1843" w:type="dxa"/>
          </w:tcPr>
          <w:p w:rsidR="00E41C5A" w:rsidRDefault="00E41C5A" w:rsidP="00E41C5A">
            <w:pPr>
              <w:pStyle w:val="Paragraphedeliste"/>
              <w:ind w:left="0"/>
              <w:jc w:val="center"/>
            </w:pPr>
            <w:r>
              <w:t>200</w:t>
            </w:r>
          </w:p>
        </w:tc>
      </w:tr>
      <w:tr w:rsidR="00E41C5A" w:rsidTr="00E41C5A">
        <w:tc>
          <w:tcPr>
            <w:tcW w:w="1089" w:type="dxa"/>
          </w:tcPr>
          <w:p w:rsidR="00E41C5A" w:rsidRDefault="00E41C5A" w:rsidP="00E41C5A">
            <w:pPr>
              <w:pStyle w:val="Paragraphedeliste"/>
              <w:ind w:left="0"/>
              <w:jc w:val="center"/>
            </w:pPr>
            <w:r>
              <w:t>5B</w:t>
            </w:r>
          </w:p>
        </w:tc>
        <w:tc>
          <w:tcPr>
            <w:tcW w:w="1843" w:type="dxa"/>
          </w:tcPr>
          <w:p w:rsidR="00E41C5A" w:rsidRDefault="00E41C5A" w:rsidP="00E41C5A">
            <w:pPr>
              <w:pStyle w:val="Paragraphedeliste"/>
              <w:ind w:left="0"/>
              <w:jc w:val="center"/>
            </w:pPr>
            <w:r>
              <w:t>200</w:t>
            </w:r>
          </w:p>
        </w:tc>
      </w:tr>
      <w:tr w:rsidR="00E41C5A" w:rsidTr="00E41C5A">
        <w:tc>
          <w:tcPr>
            <w:tcW w:w="1089" w:type="dxa"/>
          </w:tcPr>
          <w:p w:rsidR="00E41C5A" w:rsidRDefault="00E41C5A" w:rsidP="00E41C5A">
            <w:pPr>
              <w:pStyle w:val="Paragraphedeliste"/>
              <w:ind w:left="0"/>
              <w:jc w:val="center"/>
            </w:pPr>
            <w:r>
              <w:t>5C</w:t>
            </w:r>
          </w:p>
        </w:tc>
        <w:tc>
          <w:tcPr>
            <w:tcW w:w="1843" w:type="dxa"/>
          </w:tcPr>
          <w:p w:rsidR="00E41C5A" w:rsidRDefault="00E41C5A" w:rsidP="00E41C5A">
            <w:pPr>
              <w:pStyle w:val="Paragraphedeliste"/>
              <w:ind w:left="0"/>
              <w:jc w:val="center"/>
            </w:pPr>
            <w:r>
              <w:t>400</w:t>
            </w:r>
          </w:p>
        </w:tc>
      </w:tr>
      <w:tr w:rsidR="00E41C5A" w:rsidTr="00E41C5A">
        <w:tc>
          <w:tcPr>
            <w:tcW w:w="1089" w:type="dxa"/>
          </w:tcPr>
          <w:p w:rsidR="00E41C5A" w:rsidRDefault="00E41C5A" w:rsidP="00E41C5A">
            <w:pPr>
              <w:pStyle w:val="Paragraphedeliste"/>
              <w:ind w:left="0"/>
              <w:jc w:val="center"/>
            </w:pPr>
            <w:r>
              <w:t>6A</w:t>
            </w:r>
          </w:p>
        </w:tc>
        <w:tc>
          <w:tcPr>
            <w:tcW w:w="1843" w:type="dxa"/>
          </w:tcPr>
          <w:p w:rsidR="00E41C5A" w:rsidRDefault="00E41C5A" w:rsidP="00E41C5A">
            <w:pPr>
              <w:pStyle w:val="Paragraphedeliste"/>
              <w:ind w:left="0"/>
              <w:jc w:val="center"/>
            </w:pPr>
            <w:r>
              <w:t>400</w:t>
            </w:r>
          </w:p>
        </w:tc>
      </w:tr>
      <w:tr w:rsidR="00E41C5A" w:rsidTr="00E41C5A">
        <w:tc>
          <w:tcPr>
            <w:tcW w:w="1089" w:type="dxa"/>
          </w:tcPr>
          <w:p w:rsidR="00E41C5A" w:rsidRDefault="00E41C5A" w:rsidP="00E41C5A">
            <w:pPr>
              <w:pStyle w:val="Paragraphedeliste"/>
              <w:ind w:left="0"/>
              <w:jc w:val="center"/>
            </w:pPr>
            <w:r>
              <w:t>6B</w:t>
            </w:r>
          </w:p>
        </w:tc>
        <w:tc>
          <w:tcPr>
            <w:tcW w:w="1843" w:type="dxa"/>
          </w:tcPr>
          <w:p w:rsidR="00E41C5A" w:rsidRDefault="00E41C5A" w:rsidP="00E41C5A">
            <w:pPr>
              <w:pStyle w:val="Paragraphedeliste"/>
              <w:ind w:left="0"/>
              <w:jc w:val="center"/>
            </w:pPr>
            <w:r>
              <w:t>600</w:t>
            </w:r>
          </w:p>
        </w:tc>
      </w:tr>
      <w:tr w:rsidR="00E41C5A" w:rsidTr="00E41C5A">
        <w:tc>
          <w:tcPr>
            <w:tcW w:w="1089" w:type="dxa"/>
          </w:tcPr>
          <w:p w:rsidR="00E41C5A" w:rsidRDefault="00E41C5A" w:rsidP="00E41C5A">
            <w:pPr>
              <w:pStyle w:val="Paragraphedeliste"/>
              <w:ind w:left="0"/>
              <w:jc w:val="center"/>
            </w:pPr>
            <w:r>
              <w:t>6C</w:t>
            </w:r>
          </w:p>
        </w:tc>
        <w:tc>
          <w:tcPr>
            <w:tcW w:w="1843" w:type="dxa"/>
          </w:tcPr>
          <w:p w:rsidR="00E41C5A" w:rsidRDefault="00E41C5A" w:rsidP="00E41C5A">
            <w:pPr>
              <w:pStyle w:val="Paragraphedeliste"/>
              <w:ind w:left="0"/>
              <w:jc w:val="center"/>
            </w:pPr>
            <w:r>
              <w:t>600</w:t>
            </w:r>
          </w:p>
        </w:tc>
      </w:tr>
      <w:tr w:rsidR="00E41C5A" w:rsidTr="00E41C5A">
        <w:tc>
          <w:tcPr>
            <w:tcW w:w="1089" w:type="dxa"/>
          </w:tcPr>
          <w:p w:rsidR="00E41C5A" w:rsidRDefault="00E41C5A" w:rsidP="00E41C5A">
            <w:pPr>
              <w:pStyle w:val="Paragraphedeliste"/>
              <w:ind w:left="0"/>
              <w:jc w:val="center"/>
            </w:pPr>
            <w:r>
              <w:t>7A</w:t>
            </w:r>
          </w:p>
        </w:tc>
        <w:tc>
          <w:tcPr>
            <w:tcW w:w="1843" w:type="dxa"/>
          </w:tcPr>
          <w:p w:rsidR="00E41C5A" w:rsidRDefault="00E41C5A" w:rsidP="00E41C5A">
            <w:pPr>
              <w:pStyle w:val="Paragraphedeliste"/>
              <w:ind w:left="0"/>
              <w:jc w:val="center"/>
            </w:pPr>
            <w:r>
              <w:t>800</w:t>
            </w:r>
          </w:p>
        </w:tc>
      </w:tr>
      <w:tr w:rsidR="00E41C5A" w:rsidTr="00E41C5A">
        <w:tc>
          <w:tcPr>
            <w:tcW w:w="1089" w:type="dxa"/>
          </w:tcPr>
          <w:p w:rsidR="00E41C5A" w:rsidRDefault="00E41C5A" w:rsidP="00E41C5A">
            <w:pPr>
              <w:pStyle w:val="Paragraphedeliste"/>
              <w:ind w:left="0"/>
              <w:jc w:val="center"/>
            </w:pPr>
            <w:r>
              <w:t>7B</w:t>
            </w:r>
          </w:p>
        </w:tc>
        <w:tc>
          <w:tcPr>
            <w:tcW w:w="1843" w:type="dxa"/>
          </w:tcPr>
          <w:p w:rsidR="00E41C5A" w:rsidRDefault="00E41C5A" w:rsidP="00E41C5A">
            <w:pPr>
              <w:pStyle w:val="Paragraphedeliste"/>
              <w:ind w:left="0"/>
              <w:jc w:val="center"/>
            </w:pPr>
            <w:r>
              <w:t>800</w:t>
            </w:r>
          </w:p>
        </w:tc>
      </w:tr>
      <w:tr w:rsidR="00E41C5A" w:rsidTr="00E41C5A">
        <w:tc>
          <w:tcPr>
            <w:tcW w:w="1089" w:type="dxa"/>
          </w:tcPr>
          <w:p w:rsidR="00E41C5A" w:rsidRDefault="00E41C5A" w:rsidP="00E41C5A">
            <w:pPr>
              <w:pStyle w:val="Paragraphedeliste"/>
              <w:ind w:left="0"/>
              <w:jc w:val="center"/>
            </w:pPr>
            <w:r>
              <w:t>7C</w:t>
            </w:r>
          </w:p>
        </w:tc>
        <w:tc>
          <w:tcPr>
            <w:tcW w:w="1843" w:type="dxa"/>
          </w:tcPr>
          <w:p w:rsidR="00E41C5A" w:rsidRDefault="00E41C5A" w:rsidP="00E41C5A">
            <w:pPr>
              <w:pStyle w:val="Paragraphedeliste"/>
              <w:ind w:left="0"/>
              <w:jc w:val="center"/>
            </w:pPr>
            <w:r>
              <w:t>900</w:t>
            </w:r>
          </w:p>
        </w:tc>
      </w:tr>
      <w:tr w:rsidR="00E41C5A" w:rsidTr="00E41C5A">
        <w:tc>
          <w:tcPr>
            <w:tcW w:w="1089" w:type="dxa"/>
          </w:tcPr>
          <w:p w:rsidR="00E41C5A" w:rsidRDefault="00E41C5A" w:rsidP="00E41C5A">
            <w:pPr>
              <w:pStyle w:val="Paragraphedeliste"/>
              <w:ind w:left="0"/>
              <w:jc w:val="center"/>
            </w:pPr>
            <w:r>
              <w:t>8A</w:t>
            </w:r>
          </w:p>
        </w:tc>
        <w:tc>
          <w:tcPr>
            <w:tcW w:w="1843" w:type="dxa"/>
          </w:tcPr>
          <w:p w:rsidR="00E41C5A" w:rsidRDefault="00E41C5A" w:rsidP="00E41C5A">
            <w:pPr>
              <w:pStyle w:val="Paragraphedeliste"/>
              <w:ind w:left="0"/>
              <w:jc w:val="center"/>
            </w:pPr>
            <w:r>
              <w:t>1000</w:t>
            </w:r>
          </w:p>
        </w:tc>
      </w:tr>
    </w:tbl>
    <w:p w:rsidR="00E41C5A" w:rsidRDefault="00ED3ED4" w:rsidP="00E41C5A">
      <w:pPr>
        <w:pStyle w:val="Paragraphedeliste"/>
      </w:pPr>
      <w:r>
        <w:br/>
        <w:t>C</w:t>
      </w:r>
      <w:r w:rsidR="00015AAE">
        <w:t>haque enchaînement rapporte</w:t>
      </w:r>
      <w:r w:rsidR="00E41C5A">
        <w:t xml:space="preserve"> </w:t>
      </w:r>
      <w:proofErr w:type="spellStart"/>
      <w:r w:rsidR="00E41C5A">
        <w:t>au.à</w:t>
      </w:r>
      <w:proofErr w:type="spellEnd"/>
      <w:r w:rsidR="00E41C5A">
        <w:t xml:space="preserve"> la </w:t>
      </w:r>
      <w:proofErr w:type="spellStart"/>
      <w:r w:rsidR="00E41C5A">
        <w:t>grimpeur.euse</w:t>
      </w:r>
      <w:proofErr w:type="spellEnd"/>
      <w:r w:rsidR="00E41C5A">
        <w:t xml:space="preserve"> la valeur de la voie divisée par le nombre d’</w:t>
      </w:r>
      <w:r>
        <w:t>enchaînements total.</w:t>
      </w:r>
    </w:p>
    <w:p w:rsidR="00ED3ED4" w:rsidRDefault="00ED3ED4" w:rsidP="00E41C5A">
      <w:pPr>
        <w:pStyle w:val="Paragraphedeliste"/>
      </w:pPr>
    </w:p>
    <w:p w:rsidR="001020D4" w:rsidRDefault="001020D4" w:rsidP="001020D4">
      <w:pPr>
        <w:pStyle w:val="Paragraphedeliste"/>
        <w:numPr>
          <w:ilvl w:val="0"/>
          <w:numId w:val="2"/>
        </w:numPr>
        <w:rPr>
          <w:b/>
        </w:rPr>
      </w:pPr>
      <w:r w:rsidRPr="001020D4">
        <w:rPr>
          <w:b/>
        </w:rPr>
        <w:t>Classement :</w:t>
      </w:r>
    </w:p>
    <w:p w:rsidR="001020D4" w:rsidRPr="001020D4" w:rsidRDefault="001020D4" w:rsidP="00E41C5A">
      <w:pPr>
        <w:pStyle w:val="Paragraphedeliste"/>
      </w:pPr>
      <w:r w:rsidRPr="001020D4">
        <w:t xml:space="preserve">Par addition du nombre de points gagnés par chaque </w:t>
      </w:r>
      <w:proofErr w:type="spellStart"/>
      <w:r w:rsidRPr="001020D4">
        <w:t>participant.e</w:t>
      </w:r>
      <w:proofErr w:type="spellEnd"/>
      <w:r>
        <w:t>.</w:t>
      </w:r>
    </w:p>
    <w:p w:rsidR="00ED3ED4" w:rsidRDefault="00ED3ED4" w:rsidP="00E41C5A">
      <w:pPr>
        <w:pStyle w:val="Paragraphedeliste"/>
      </w:pPr>
      <w:r>
        <w:t>Le classement  « jeunes » se fera en fin de session 1</w:t>
      </w:r>
      <w:r w:rsidR="00015AAE">
        <w:t xml:space="preserve"> </w:t>
      </w:r>
      <w:r>
        <w:br/>
        <w:t>Le classement « adultes » se fera en fin de session 2 en reprenant les enchaînements des 2 sessions.</w:t>
      </w:r>
    </w:p>
    <w:p w:rsidR="00E174AE" w:rsidRDefault="00E174AE" w:rsidP="00E41C5A">
      <w:pPr>
        <w:pStyle w:val="Paragraphedeliste"/>
      </w:pPr>
    </w:p>
    <w:p w:rsidR="00E174AE" w:rsidRDefault="00E174AE" w:rsidP="00E174AE">
      <w:pPr>
        <w:pStyle w:val="Paragraphedeliste"/>
        <w:numPr>
          <w:ilvl w:val="0"/>
          <w:numId w:val="2"/>
        </w:numPr>
      </w:pPr>
      <w:r>
        <w:t xml:space="preserve">La </w:t>
      </w:r>
      <w:r w:rsidRPr="00B12A63">
        <w:rPr>
          <w:b/>
        </w:rPr>
        <w:t>cordée est obligatoirement réversible</w:t>
      </w:r>
      <w:r>
        <w:t>, les 2 membres de la cordée sont obligés de grimper</w:t>
      </w:r>
    </w:p>
    <w:p w:rsidR="00ED3ED4" w:rsidRDefault="00ED3ED4" w:rsidP="00E41C5A">
      <w:pPr>
        <w:pStyle w:val="Paragraphedeliste"/>
      </w:pPr>
    </w:p>
    <w:p w:rsidR="00B12A63" w:rsidRPr="00B12A63" w:rsidRDefault="00B12A63" w:rsidP="00B12A63">
      <w:pPr>
        <w:pStyle w:val="Paragraphedeliste"/>
        <w:numPr>
          <w:ilvl w:val="0"/>
          <w:numId w:val="2"/>
        </w:numPr>
      </w:pPr>
      <w:r w:rsidRPr="00B12A63">
        <w:rPr>
          <w:b/>
        </w:rPr>
        <w:t>Enchainement </w:t>
      </w:r>
      <w:proofErr w:type="gramStart"/>
      <w:r w:rsidRPr="00B12A63">
        <w:rPr>
          <w:b/>
        </w:rPr>
        <w:t>:</w:t>
      </w:r>
      <w:proofErr w:type="gramEnd"/>
      <w:r>
        <w:br/>
        <w:t xml:space="preserve">Une voie en tête est enchaînée quand le bac final est tenu et le relais ou la dégaine </w:t>
      </w:r>
      <w:proofErr w:type="spellStart"/>
      <w:r>
        <w:t>sommital.e</w:t>
      </w:r>
      <w:proofErr w:type="spellEnd"/>
      <w:r>
        <w:t xml:space="preserve"> </w:t>
      </w:r>
      <w:proofErr w:type="spellStart"/>
      <w:r>
        <w:t>clippé.e</w:t>
      </w:r>
      <w:proofErr w:type="spellEnd"/>
      <w:r>
        <w:t>.</w:t>
      </w:r>
      <w:r>
        <w:br/>
        <w:t>Une voie en moulinette est enchaînée une fois le bac final tenu.</w:t>
      </w:r>
    </w:p>
    <w:p w:rsidR="00B12A63" w:rsidRDefault="00B12A63" w:rsidP="007F6BB0">
      <w:pPr>
        <w:pStyle w:val="Paragraphedeliste"/>
      </w:pPr>
      <w:r w:rsidRPr="00B12A63">
        <w:t>En cas de</w:t>
      </w:r>
      <w:r>
        <w:t xml:space="preserve"> chute, pendant la voie, on peut réessayer le pas puis redescendre. Il n’est pas autorisé de travailler la voie</w:t>
      </w:r>
      <w:r w:rsidR="007F6BB0">
        <w:t>, de rester pendu dedans ou de se clipper à une dégaine (en moulinette)</w:t>
      </w:r>
    </w:p>
    <w:p w:rsidR="00FF6F22" w:rsidRDefault="00FF6F22" w:rsidP="007F6BB0">
      <w:pPr>
        <w:pStyle w:val="Paragraphedeliste"/>
      </w:pPr>
    </w:p>
    <w:p w:rsidR="00FF6F22" w:rsidRDefault="00FF6F22" w:rsidP="00FF6F22">
      <w:pPr>
        <w:pStyle w:val="Paragraphedeliste"/>
        <w:numPr>
          <w:ilvl w:val="0"/>
          <w:numId w:val="2"/>
        </w:numPr>
      </w:pPr>
      <w:r w:rsidRPr="00FF6F22">
        <w:rPr>
          <w:b/>
        </w:rPr>
        <w:t>Encodage des points</w:t>
      </w:r>
      <w:r>
        <w:t> :</w:t>
      </w:r>
    </w:p>
    <w:p w:rsidR="00FF6F22" w:rsidRDefault="001158D8" w:rsidP="00FF6F22">
      <w:pPr>
        <w:pStyle w:val="Paragraphedeliste"/>
      </w:pPr>
      <w:r>
        <w:lastRenderedPageBreak/>
        <w:t xml:space="preserve">L’encodage se fait grâce à l’application </w:t>
      </w:r>
      <w:proofErr w:type="spellStart"/>
      <w:r>
        <w:t>Griptonite</w:t>
      </w:r>
      <w:proofErr w:type="spellEnd"/>
      <w:r>
        <w:t xml:space="preserve"> via le smartphone du. </w:t>
      </w:r>
      <w:r w:rsidR="001B5032">
        <w:t xml:space="preserve">de la </w:t>
      </w:r>
      <w:proofErr w:type="spellStart"/>
      <w:r w:rsidR="001B5032">
        <w:t>participant.e</w:t>
      </w:r>
      <w:proofErr w:type="spellEnd"/>
      <w:r w:rsidR="001B5032">
        <w:t xml:space="preserve"> (ou du parent, ou…</w:t>
      </w:r>
      <w:proofErr w:type="gramStart"/>
      <w:r w:rsidR="001B5032">
        <w:t>)</w:t>
      </w:r>
      <w:proofErr w:type="gramEnd"/>
      <w:r w:rsidR="00145206">
        <w:br/>
      </w:r>
      <w:r w:rsidR="00FF6F22">
        <w:br/>
        <w:t>Les personnes ne pouvant ou ne désirant pas utiliser de smartphone pourront encoder au « help desk » via les ordinateurs d’Entre Ciel &amp; Terre.</w:t>
      </w:r>
    </w:p>
    <w:p w:rsidR="0076546C" w:rsidRDefault="0076546C" w:rsidP="007F6BB0">
      <w:pPr>
        <w:pStyle w:val="Paragraphedeliste"/>
      </w:pPr>
    </w:p>
    <w:p w:rsidR="0076546C" w:rsidRDefault="0076546C" w:rsidP="0076546C">
      <w:pPr>
        <w:pStyle w:val="Paragraphedeliste"/>
        <w:numPr>
          <w:ilvl w:val="0"/>
          <w:numId w:val="2"/>
        </w:numPr>
      </w:pPr>
      <w:proofErr w:type="spellStart"/>
      <w:r w:rsidRPr="0076546C">
        <w:rPr>
          <w:b/>
        </w:rPr>
        <w:t>Marathonien.nes</w:t>
      </w:r>
      <w:proofErr w:type="spellEnd"/>
      <w:r>
        <w:t> :</w:t>
      </w:r>
    </w:p>
    <w:p w:rsidR="0076546C" w:rsidRDefault="0076546C" w:rsidP="0076546C">
      <w:pPr>
        <w:pStyle w:val="Paragraphedeliste"/>
      </w:pPr>
      <w:r>
        <w:t>Un prix sera offert à la cordée (hommes, femme ou mixte) qui aura enchaîné le plus grand nombre de voies.</w:t>
      </w:r>
    </w:p>
    <w:p w:rsidR="007F6BB0" w:rsidRDefault="007F6BB0" w:rsidP="007F6BB0">
      <w:pPr>
        <w:pStyle w:val="Paragraphedeliste"/>
      </w:pPr>
    </w:p>
    <w:p w:rsidR="0076546C" w:rsidRPr="0076546C" w:rsidRDefault="00FF6F22" w:rsidP="007F6BB0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Sélection et f</w:t>
      </w:r>
      <w:r w:rsidR="007F6BB0" w:rsidRPr="0076546C">
        <w:rPr>
          <w:b/>
        </w:rPr>
        <w:t>inales :</w:t>
      </w:r>
    </w:p>
    <w:p w:rsidR="0076546C" w:rsidRDefault="0076546C" w:rsidP="0076546C">
      <w:pPr>
        <w:pStyle w:val="Paragraphedeliste"/>
      </w:pPr>
      <w:r>
        <w:t>Pour la session 1 (jeunes) : Les 3 garçons et les 3 filles qui auront le plus de points seront sélectionnés pour la finale « jeunes » (au soir)</w:t>
      </w:r>
    </w:p>
    <w:p w:rsidR="0076546C" w:rsidRDefault="0076546C" w:rsidP="0076546C">
      <w:pPr>
        <w:pStyle w:val="Paragraphedeliste"/>
      </w:pPr>
      <w:r>
        <w:t>Pour la session 2 : Les 6 hommes et les 6 femmes qui auront les plus de points seront sélectionnés pour la finale « hommes » et la finale « femmes »</w:t>
      </w:r>
    </w:p>
    <w:p w:rsidR="00FF6F22" w:rsidRDefault="00FF6F22" w:rsidP="0076546C">
      <w:pPr>
        <w:pStyle w:val="Paragraphedeliste"/>
      </w:pPr>
    </w:p>
    <w:p w:rsidR="00FF6F22" w:rsidRDefault="00FF6F22" w:rsidP="0076546C">
      <w:pPr>
        <w:pStyle w:val="Paragraphedeliste"/>
      </w:pPr>
      <w:r>
        <w:t>Une voie de finale sera disputée pour chaque catégorie : hommes, femmes, jeunes (même voie pour les garçons et les filles)</w:t>
      </w:r>
    </w:p>
    <w:p w:rsidR="00E174AE" w:rsidRDefault="00E174AE" w:rsidP="0076546C">
      <w:pPr>
        <w:pStyle w:val="Paragraphedeliste"/>
      </w:pPr>
    </w:p>
    <w:p w:rsidR="00FA56EC" w:rsidRDefault="00FA56EC" w:rsidP="00FA56EC">
      <w:pPr>
        <w:pStyle w:val="Paragraphedeliste"/>
        <w:numPr>
          <w:ilvl w:val="0"/>
          <w:numId w:val="2"/>
        </w:numPr>
      </w:pPr>
      <w:r w:rsidRPr="00FA56EC">
        <w:rPr>
          <w:b/>
        </w:rPr>
        <w:t>Accompagnants et public</w:t>
      </w:r>
      <w:r>
        <w:t> :</w:t>
      </w:r>
    </w:p>
    <w:p w:rsidR="00FA56EC" w:rsidRDefault="00FA56EC" w:rsidP="00FA56EC">
      <w:pPr>
        <w:pStyle w:val="Paragraphedeliste"/>
      </w:pPr>
      <w:r>
        <w:t>Entrée gratuite</w:t>
      </w:r>
    </w:p>
    <w:p w:rsidR="00FA56EC" w:rsidRDefault="00FA56EC" w:rsidP="00FA56EC">
      <w:pPr>
        <w:pStyle w:val="Paragraphedeliste"/>
      </w:pPr>
      <w:r>
        <w:t>Nous vous demandons de libérer au maximum les espaces sportifs pour réduire tout risque d’accident.</w:t>
      </w:r>
      <w:r>
        <w:br/>
      </w:r>
    </w:p>
    <w:p w:rsidR="00145206" w:rsidRDefault="00145206" w:rsidP="00FA56EC">
      <w:pPr>
        <w:pStyle w:val="Paragraphedeliste"/>
      </w:pPr>
    </w:p>
    <w:p w:rsidR="00E174AE" w:rsidRDefault="00E174AE" w:rsidP="00D45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rPr>
          <w:b/>
          <w:sz w:val="40"/>
        </w:rPr>
      </w:pPr>
      <w:r w:rsidRPr="00015AAE">
        <w:rPr>
          <w:b/>
          <w:sz w:val="40"/>
        </w:rPr>
        <w:t xml:space="preserve">Règlement </w:t>
      </w:r>
      <w:r>
        <w:rPr>
          <w:b/>
          <w:sz w:val="40"/>
        </w:rPr>
        <w:t xml:space="preserve">Championnat FSUB </w:t>
      </w:r>
      <w:r w:rsidR="002C0C78">
        <w:rPr>
          <w:b/>
          <w:sz w:val="40"/>
        </w:rPr>
        <w:t>E</w:t>
      </w:r>
      <w:r>
        <w:rPr>
          <w:b/>
          <w:sz w:val="40"/>
        </w:rPr>
        <w:t xml:space="preserve">scalade </w:t>
      </w:r>
      <w:r w:rsidRPr="00015AAE">
        <w:rPr>
          <w:b/>
          <w:sz w:val="40"/>
        </w:rPr>
        <w:t>2023</w:t>
      </w:r>
    </w:p>
    <w:p w:rsidR="00BB2946" w:rsidRDefault="00D45BE3" w:rsidP="00031C72">
      <w:r>
        <w:br/>
      </w:r>
      <w:r w:rsidR="00BB2946" w:rsidRPr="00C825AB">
        <w:t>Les</w:t>
      </w:r>
      <w:r w:rsidR="00BB2946">
        <w:t xml:space="preserve"> étudiants participant au championnat sont intégrés aux participants du Vertik Trip, session 2.</w:t>
      </w:r>
    </w:p>
    <w:p w:rsidR="00BB2946" w:rsidRDefault="00031C72" w:rsidP="00031C72">
      <w:r>
        <w:t xml:space="preserve">Le règlement du championnat FSUB est </w:t>
      </w:r>
      <w:r w:rsidR="00BB2946">
        <w:t xml:space="preserve">donc </w:t>
      </w:r>
      <w:r>
        <w:t xml:space="preserve">identique à celui du Vertik Trip sauf </w:t>
      </w:r>
      <w:r w:rsidR="00C825AB">
        <w:t>pour les points suivants</w:t>
      </w:r>
      <w:r>
        <w:t> :</w:t>
      </w:r>
    </w:p>
    <w:p w:rsidR="00D354AF" w:rsidRDefault="001158D8" w:rsidP="00D354AF">
      <w:pPr>
        <w:pStyle w:val="Paragraphedeliste"/>
        <w:numPr>
          <w:ilvl w:val="0"/>
          <w:numId w:val="2"/>
        </w:numPr>
      </w:pPr>
      <w:r w:rsidRPr="00C825AB">
        <w:rPr>
          <w:b/>
        </w:rPr>
        <w:t>Encodage des points</w:t>
      </w:r>
      <w:r>
        <w:t> :</w:t>
      </w:r>
    </w:p>
    <w:p w:rsidR="001158D8" w:rsidRDefault="001158D8" w:rsidP="001158D8">
      <w:pPr>
        <w:pStyle w:val="Paragraphedeliste"/>
      </w:pPr>
      <w:r>
        <w:t xml:space="preserve">Il se </w:t>
      </w:r>
      <w:r w:rsidR="0041688D">
        <w:t xml:space="preserve">fait également </w:t>
      </w:r>
      <w:r>
        <w:t xml:space="preserve">grâce à l’application </w:t>
      </w:r>
      <w:proofErr w:type="spellStart"/>
      <w:r>
        <w:t>Griptonite</w:t>
      </w:r>
      <w:proofErr w:type="spellEnd"/>
      <w:r>
        <w:t xml:space="preserve"> via le smartphone du. </w:t>
      </w:r>
      <w:proofErr w:type="gramStart"/>
      <w:r>
        <w:t>de</w:t>
      </w:r>
      <w:proofErr w:type="gramEnd"/>
      <w:r>
        <w:t xml:space="preserve"> la </w:t>
      </w:r>
      <w:proofErr w:type="spellStart"/>
      <w:r>
        <w:t>participant.e</w:t>
      </w:r>
      <w:proofErr w:type="spellEnd"/>
      <w:r>
        <w:t>.</w:t>
      </w:r>
      <w:r w:rsidR="001B5032">
        <w:br/>
        <w:t>Cependant, des arbitres valideront l’enchaînement</w:t>
      </w:r>
      <w:r w:rsidR="00C825AB">
        <w:t xml:space="preserve"> </w:t>
      </w:r>
      <w:r w:rsidR="00BB2946">
        <w:t xml:space="preserve">de chaque voie </w:t>
      </w:r>
      <w:r w:rsidR="00C825AB">
        <w:t>et ces 2 encodages seront comparés en fin de session</w:t>
      </w:r>
      <w:r w:rsidR="00BB2946">
        <w:t>.</w:t>
      </w:r>
    </w:p>
    <w:p w:rsidR="00C825AB" w:rsidRDefault="00C825AB" w:rsidP="001158D8">
      <w:pPr>
        <w:pStyle w:val="Paragraphedeliste"/>
      </w:pPr>
    </w:p>
    <w:p w:rsidR="00C825AB" w:rsidRDefault="00C825AB" w:rsidP="00C825AB">
      <w:pPr>
        <w:pStyle w:val="Paragraphedeliste"/>
        <w:numPr>
          <w:ilvl w:val="0"/>
          <w:numId w:val="2"/>
        </w:numPr>
      </w:pPr>
      <w:r w:rsidRPr="00C825AB">
        <w:rPr>
          <w:b/>
        </w:rPr>
        <w:t>Classement</w:t>
      </w:r>
      <w:r>
        <w:t> :</w:t>
      </w:r>
    </w:p>
    <w:p w:rsidR="00BB2946" w:rsidRDefault="00BB2946" w:rsidP="00C825AB">
      <w:pPr>
        <w:pStyle w:val="Paragraphedeliste"/>
      </w:pPr>
      <w:r>
        <w:t>C’est l’</w:t>
      </w:r>
      <w:r w:rsidR="00C825AB">
        <w:t xml:space="preserve">ordre de classement des étudiants dans le classement Vertik Trip </w:t>
      </w:r>
      <w:r w:rsidR="0041688D">
        <w:t xml:space="preserve">qui </w:t>
      </w:r>
      <w:r w:rsidR="00C825AB">
        <w:t xml:space="preserve">donnera le classement </w:t>
      </w:r>
      <w:r>
        <w:t>au</w:t>
      </w:r>
      <w:r w:rsidR="00C825AB">
        <w:t xml:space="preserve"> Championnat universitaire (un pour les hommes, un pour les femmes)</w:t>
      </w:r>
      <w:r w:rsidR="002C2A40">
        <w:t xml:space="preserve">. </w:t>
      </w:r>
    </w:p>
    <w:p w:rsidR="00C825AB" w:rsidRDefault="002C2A40" w:rsidP="00C825AB">
      <w:pPr>
        <w:pStyle w:val="Paragraphedeliste"/>
      </w:pPr>
      <w:r>
        <w:t>Ce classement est fait avant les finales du Vertik Trip.</w:t>
      </w:r>
    </w:p>
    <w:p w:rsidR="00C825AB" w:rsidRDefault="00C825AB" w:rsidP="00C825AB">
      <w:pPr>
        <w:pStyle w:val="Paragraphedeliste"/>
      </w:pPr>
    </w:p>
    <w:p w:rsidR="00C825AB" w:rsidRDefault="00C825AB" w:rsidP="00C825AB">
      <w:pPr>
        <w:pStyle w:val="Paragraphedeliste"/>
        <w:numPr>
          <w:ilvl w:val="0"/>
          <w:numId w:val="2"/>
        </w:numPr>
      </w:pPr>
      <w:r w:rsidRPr="002C2A40">
        <w:rPr>
          <w:b/>
        </w:rPr>
        <w:t>Finales </w:t>
      </w:r>
      <w:proofErr w:type="gramStart"/>
      <w:r w:rsidRPr="002C2A40">
        <w:rPr>
          <w:b/>
        </w:rPr>
        <w:t>:</w:t>
      </w:r>
      <w:proofErr w:type="gramEnd"/>
      <w:r w:rsidR="002C2A40">
        <w:br/>
        <w:t xml:space="preserve">Un étudiant </w:t>
      </w:r>
      <w:r w:rsidR="0041688D">
        <w:t xml:space="preserve">inscrit au championnat </w:t>
      </w:r>
      <w:r w:rsidR="002C2A40">
        <w:t>dont le classement au Vertik Trip donne accès à la finale est invité à y participer. Cependant, l’issue de cette finale ne changera pas son classement FSUB qui ne prend en compte que le classement en fin de session 2.</w:t>
      </w:r>
    </w:p>
    <w:p w:rsidR="00221E79" w:rsidRPr="00D354AF" w:rsidRDefault="00221E79" w:rsidP="00221E79">
      <w:pPr>
        <w:pStyle w:val="Paragraphedeliste"/>
      </w:pPr>
      <w:r w:rsidRPr="00221E79">
        <w:rPr>
          <w:b/>
          <w:noProof/>
          <w:sz w:val="56"/>
          <w:lang w:eastAsia="fr-BE"/>
        </w:rPr>
        <w:drawing>
          <wp:anchor distT="0" distB="0" distL="114300" distR="114300" simplePos="0" relativeHeight="251660288" behindDoc="1" locked="0" layoutInCell="1" allowOverlap="1" wp14:anchorId="5ABAC693" wp14:editId="4A60DCF4">
            <wp:simplePos x="0" y="0"/>
            <wp:positionH relativeFrom="column">
              <wp:posOffset>5695950</wp:posOffset>
            </wp:positionH>
            <wp:positionV relativeFrom="paragraph">
              <wp:posOffset>109855</wp:posOffset>
            </wp:positionV>
            <wp:extent cx="461075" cy="476250"/>
            <wp:effectExtent l="0" t="0" r="0" b="0"/>
            <wp:wrapNone/>
            <wp:docPr id="2" name="Image 2" descr="Z:\07_Communications_marketing\9.LOGO\Symbol-ECT-2022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7_Communications_marketing\9.LOGO\Symbol-ECT-2022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1E79" w:rsidRPr="00D354AF" w:rsidSect="00330DF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36221"/>
    <w:multiLevelType w:val="hybridMultilevel"/>
    <w:tmpl w:val="D1F8C2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96B6B"/>
    <w:multiLevelType w:val="hybridMultilevel"/>
    <w:tmpl w:val="6A329B5A"/>
    <w:lvl w:ilvl="0" w:tplc="A5DA1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D1"/>
    <w:rsid w:val="00015AAE"/>
    <w:rsid w:val="00031C72"/>
    <w:rsid w:val="001020D4"/>
    <w:rsid w:val="00104DE2"/>
    <w:rsid w:val="001158D8"/>
    <w:rsid w:val="00145206"/>
    <w:rsid w:val="001B5032"/>
    <w:rsid w:val="00221E79"/>
    <w:rsid w:val="002C0C78"/>
    <w:rsid w:val="002C2A40"/>
    <w:rsid w:val="00330DF7"/>
    <w:rsid w:val="003A5038"/>
    <w:rsid w:val="0041688D"/>
    <w:rsid w:val="0045541F"/>
    <w:rsid w:val="00601098"/>
    <w:rsid w:val="00605590"/>
    <w:rsid w:val="0076546C"/>
    <w:rsid w:val="007B27D1"/>
    <w:rsid w:val="007F6BB0"/>
    <w:rsid w:val="009F3BD2"/>
    <w:rsid w:val="00B12A63"/>
    <w:rsid w:val="00BB2946"/>
    <w:rsid w:val="00C825AB"/>
    <w:rsid w:val="00CD6FEB"/>
    <w:rsid w:val="00D354AF"/>
    <w:rsid w:val="00D45BE3"/>
    <w:rsid w:val="00E174AE"/>
    <w:rsid w:val="00E41C5A"/>
    <w:rsid w:val="00ED3ED4"/>
    <w:rsid w:val="00FA56EC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541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4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541F"/>
    <w:pPr>
      <w:ind w:left="720"/>
      <w:contextualSpacing/>
    </w:pPr>
  </w:style>
  <w:style w:type="table" w:styleId="Grilledutableau">
    <w:name w:val="Table Grid"/>
    <w:basedOn w:val="TableauNormal"/>
    <w:uiPriority w:val="59"/>
    <w:rsid w:val="00E4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ECT Admins</dc:creator>
  <cp:lastModifiedBy>Jean-Marc</cp:lastModifiedBy>
  <cp:revision>23</cp:revision>
  <dcterms:created xsi:type="dcterms:W3CDTF">2023-02-09T14:35:00Z</dcterms:created>
  <dcterms:modified xsi:type="dcterms:W3CDTF">2023-02-13T08:20:00Z</dcterms:modified>
</cp:coreProperties>
</file>